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8C46BD" w:rsidP="005C4EAB">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w:t>
      </w:r>
      <w:r w:rsidR="00D359A4">
        <w:rPr>
          <w:b/>
          <w:caps/>
          <w:sz w:val="20"/>
        </w:rPr>
        <w:t xml:space="preserve"> ау</w:t>
      </w:r>
      <w:proofErr w:type="gramEnd"/>
      <w:r w:rsidR="00D359A4">
        <w:rPr>
          <w:b/>
          <w:caps/>
          <w:sz w:val="20"/>
        </w:rPr>
        <w:t>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EA0D23" w:rsidRPr="00EA0D23">
        <w:rPr>
          <w:szCs w:val="28"/>
        </w:rPr>
        <w:t>257</w:t>
      </w:r>
      <w:r w:rsidR="005706BB" w:rsidRPr="00EA0D23">
        <w:rPr>
          <w:szCs w:val="28"/>
        </w:rPr>
        <w:t>-</w:t>
      </w:r>
      <w:r w:rsidR="00A41491" w:rsidRPr="00EA0D23">
        <w:rPr>
          <w:szCs w:val="28"/>
        </w:rPr>
        <w:t>р</w:t>
      </w:r>
      <w:r w:rsidR="00A9535F" w:rsidRPr="00EA0D23">
        <w:rPr>
          <w:szCs w:val="28"/>
        </w:rPr>
        <w:t xml:space="preserve"> от </w:t>
      </w:r>
      <w:r w:rsidR="005243AA" w:rsidRPr="00EA0D23">
        <w:rPr>
          <w:szCs w:val="28"/>
        </w:rPr>
        <w:t>0</w:t>
      </w:r>
      <w:r w:rsidR="00EA0D23" w:rsidRPr="00EA0D23">
        <w:rPr>
          <w:szCs w:val="28"/>
        </w:rPr>
        <w:t>7</w:t>
      </w:r>
      <w:r w:rsidR="00A9535F" w:rsidRPr="00EA0D23">
        <w:rPr>
          <w:szCs w:val="28"/>
        </w:rPr>
        <w:t>.</w:t>
      </w:r>
      <w:r w:rsidR="000A1965" w:rsidRPr="00EA0D23">
        <w:rPr>
          <w:szCs w:val="28"/>
        </w:rPr>
        <w:t>0</w:t>
      </w:r>
      <w:r w:rsidR="005243AA" w:rsidRPr="00EA0D23">
        <w:rPr>
          <w:szCs w:val="28"/>
        </w:rPr>
        <w:t>3</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302546">
        <w:rPr>
          <w:szCs w:val="28"/>
        </w:rPr>
        <w:t>ов</w:t>
      </w:r>
      <w:r w:rsidR="00A9535F" w:rsidRPr="00FA3847">
        <w:rPr>
          <w:szCs w:val="28"/>
        </w:rPr>
        <w:t xml:space="preserve"> аренды земельн</w:t>
      </w:r>
      <w:r w:rsidR="00302546">
        <w:rPr>
          <w:szCs w:val="28"/>
        </w:rPr>
        <w:t>ых</w:t>
      </w:r>
      <w:r w:rsidR="00A9535F" w:rsidRPr="00FA3847">
        <w:rPr>
          <w:szCs w:val="28"/>
        </w:rPr>
        <w:t xml:space="preserve"> участк</w:t>
      </w:r>
      <w:r w:rsidR="00302546">
        <w:rPr>
          <w:szCs w:val="28"/>
        </w:rPr>
        <w:t>ов</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CD7B70" w:rsidRPr="00CD7B70">
        <w:rPr>
          <w:b/>
        </w:rPr>
        <w:t>31</w:t>
      </w:r>
      <w:r w:rsidR="00302546" w:rsidRPr="00CD7B70">
        <w:rPr>
          <w:b/>
        </w:rPr>
        <w:t xml:space="preserve"> </w:t>
      </w:r>
      <w:r w:rsidR="005243AA" w:rsidRPr="00CD7B70">
        <w:rPr>
          <w:b/>
        </w:rPr>
        <w:t>марта</w:t>
      </w:r>
      <w:r w:rsidR="00A11914" w:rsidRPr="00CD7B70">
        <w:rPr>
          <w:b/>
        </w:rPr>
        <w:t xml:space="preserve"> </w:t>
      </w:r>
      <w:r w:rsidRPr="00CD7B70">
        <w:rPr>
          <w:b/>
        </w:rPr>
        <w:t>20</w:t>
      </w:r>
      <w:r w:rsidR="00A931BB" w:rsidRPr="00CD7B70">
        <w:rPr>
          <w:b/>
        </w:rPr>
        <w:t>2</w:t>
      </w:r>
      <w:r w:rsidR="005243AA" w:rsidRPr="00CD7B70">
        <w:rPr>
          <w:b/>
        </w:rPr>
        <w:t>5</w:t>
      </w:r>
      <w:r w:rsidR="00450183" w:rsidRPr="00CD7B70">
        <w:rPr>
          <w:b/>
        </w:rPr>
        <w:t xml:space="preserve"> года в </w:t>
      </w:r>
      <w:r w:rsidR="001B3868">
        <w:rPr>
          <w:b/>
        </w:rPr>
        <w:t>09</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D9625F">
        <w:t>а</w:t>
      </w:r>
      <w:r w:rsidR="009F6747" w:rsidRPr="00345CCC">
        <w:t xml:space="preserve"> аренды</w:t>
      </w:r>
      <w:r w:rsidR="00C9771D" w:rsidRPr="00345CCC">
        <w:t xml:space="preserve"> </w:t>
      </w:r>
      <w:r w:rsidR="00363BC4">
        <w:t>з</w:t>
      </w:r>
      <w:r w:rsidR="00403C90" w:rsidRPr="00403C90">
        <w:t>емельн</w:t>
      </w:r>
      <w:r w:rsidR="00D9625F">
        <w:t>ого</w:t>
      </w:r>
      <w:r w:rsidR="00403C90" w:rsidRPr="00403C90">
        <w:t xml:space="preserve"> участ</w:t>
      </w:r>
      <w:r w:rsidR="00363BC4">
        <w:t>к</w:t>
      </w:r>
      <w:r w:rsidR="00D9625F">
        <w:t>а</w:t>
      </w:r>
      <w:r w:rsidR="003A3917">
        <w:t>.</w:t>
      </w:r>
    </w:p>
    <w:p w:rsidR="00E12CD9" w:rsidRPr="000652E3" w:rsidRDefault="00E12CD9" w:rsidP="00E12CD9">
      <w:pPr>
        <w:suppressAutoHyphens/>
        <w:ind w:firstLine="567"/>
        <w:jc w:val="both"/>
      </w:pPr>
      <w:r w:rsidRPr="006D17BB">
        <w:rPr>
          <w:b/>
        </w:rPr>
        <w:t xml:space="preserve">Дата, время и место проведения </w:t>
      </w:r>
      <w:r w:rsidR="00AD4F7F">
        <w:rPr>
          <w:b/>
        </w:rPr>
        <w:t>а</w:t>
      </w:r>
      <w:r w:rsidRPr="006D17BB">
        <w:rPr>
          <w:b/>
        </w:rPr>
        <w:t>укциона:</w:t>
      </w:r>
      <w:r>
        <w:t xml:space="preserve"> </w:t>
      </w:r>
    </w:p>
    <w:p w:rsidR="00E12CD9" w:rsidRPr="003A3917" w:rsidRDefault="00CD7B70" w:rsidP="00E12CD9">
      <w:pPr>
        <w:suppressAutoHyphens/>
        <w:jc w:val="both"/>
        <w:rPr>
          <w:b/>
        </w:rPr>
      </w:pPr>
      <w:r>
        <w:t>31</w:t>
      </w:r>
      <w:r w:rsidR="00E12CD9" w:rsidRPr="003A3917">
        <w:t xml:space="preserve"> </w:t>
      </w:r>
      <w:r w:rsidR="005243AA">
        <w:t>марта</w:t>
      </w:r>
      <w:r w:rsidR="00E12CD9" w:rsidRPr="003A3917">
        <w:t xml:space="preserve"> 202</w:t>
      </w:r>
      <w:r w:rsidR="005243AA">
        <w:t>5</w:t>
      </w:r>
      <w:r w:rsidR="00E12CD9" w:rsidRPr="003A3917">
        <w:t xml:space="preserve"> года в </w:t>
      </w:r>
      <w:r w:rsidR="001B3868">
        <w:t>09</w:t>
      </w:r>
      <w:r w:rsidR="00E12CD9" w:rsidRPr="003A3917">
        <w:t xml:space="preserve"> час</w:t>
      </w:r>
      <w:r w:rsidR="00E12CD9">
        <w:t>ов</w:t>
      </w:r>
      <w:r w:rsidR="00E12CD9" w:rsidRPr="003A3917">
        <w:t xml:space="preserve"> </w:t>
      </w:r>
      <w:r w:rsidR="005A067F">
        <w:t>0</w:t>
      </w:r>
      <w:r w:rsidR="00302546">
        <w:t>0</w:t>
      </w:r>
      <w:r w:rsidR="00E12CD9" w:rsidRPr="003A3917">
        <w:t xml:space="preserve"> минут,</w:t>
      </w:r>
      <w:r w:rsidR="00E12CD9">
        <w:rPr>
          <w:b/>
        </w:rPr>
        <w:t xml:space="preserve"> </w:t>
      </w:r>
      <w:r w:rsidR="00E12CD9">
        <w:t xml:space="preserve">на электронной торговой площадке АО «Единая </w:t>
      </w:r>
      <w:r w:rsidR="00E12CD9" w:rsidRPr="006D17BB">
        <w:t>электронная</w:t>
      </w:r>
      <w:r w:rsidR="00E12CD9">
        <w:t xml:space="preserve"> торговая площадка» </w:t>
      </w:r>
      <w:hyperlink r:id="rId9" w:history="1">
        <w:r w:rsidR="00E12CD9" w:rsidRPr="00BE2246">
          <w:rPr>
            <w:rStyle w:val="af"/>
          </w:rPr>
          <w:t>www.roseltorg.ru</w:t>
        </w:r>
      </w:hyperlink>
      <w:r w:rsidR="00E12CD9">
        <w:t>.</w:t>
      </w:r>
      <w:r w:rsidR="00E12CD9">
        <w:rPr>
          <w:rFonts w:eastAsia="Arial"/>
          <w:kern w:val="1"/>
          <w:lang w:eastAsia="ar-SA"/>
        </w:rPr>
        <w:t xml:space="preserve"> </w:t>
      </w:r>
      <w:r w:rsidR="00E12CD9" w:rsidRPr="00BF5892">
        <w:rPr>
          <w:rFonts w:eastAsia="Arial"/>
          <w:kern w:val="1"/>
          <w:lang w:eastAsia="ar-SA"/>
        </w:rPr>
        <w:t xml:space="preserve">   </w:t>
      </w:r>
    </w:p>
    <w:p w:rsidR="003A3917" w:rsidRDefault="003A3917" w:rsidP="005C4EAB">
      <w:pPr>
        <w:suppressAutoHyphens/>
        <w:ind w:firstLine="567"/>
        <w:jc w:val="both"/>
      </w:pPr>
      <w:r w:rsidRPr="003A3917">
        <w:rPr>
          <w:b/>
        </w:rPr>
        <w:t>Предмет аукциона</w:t>
      </w:r>
      <w:r>
        <w:t>:</w:t>
      </w:r>
    </w:p>
    <w:p w:rsidR="00A92855" w:rsidRDefault="003A3917" w:rsidP="00AD73A3">
      <w:pPr>
        <w:suppressAutoHyphens/>
        <w:ind w:firstLine="567"/>
        <w:jc w:val="both"/>
      </w:pPr>
      <w:r>
        <w:t>Земельный участок,</w:t>
      </w:r>
      <w:r w:rsidR="00E50C92" w:rsidRPr="00E50C92">
        <w:t xml:space="preserve"> кадастровый номер </w:t>
      </w:r>
      <w:r w:rsidR="005243AA" w:rsidRPr="005243AA">
        <w:rPr>
          <w:bCs/>
        </w:rPr>
        <w:t>63:31:0305007:35</w:t>
      </w:r>
      <w:r w:rsidR="001B3868">
        <w:rPr>
          <w:bCs/>
        </w:rPr>
        <w:t>8</w:t>
      </w:r>
      <w:bookmarkStart w:id="0" w:name="_GoBack"/>
      <w:bookmarkEnd w:id="0"/>
      <w:r w:rsidR="005243AA" w:rsidRPr="005243AA">
        <w:rPr>
          <w:bCs/>
        </w:rPr>
        <w:t xml:space="preserve">, площадь 500 </w:t>
      </w:r>
      <w:proofErr w:type="spellStart"/>
      <w:r w:rsidR="005243AA" w:rsidRPr="005243AA">
        <w:rPr>
          <w:bCs/>
        </w:rPr>
        <w:t>кв.м</w:t>
      </w:r>
      <w:proofErr w:type="spellEnd"/>
      <w:r w:rsidR="005243AA" w:rsidRPr="005243AA">
        <w:rPr>
          <w:bCs/>
        </w:rPr>
        <w:t>., категория земель: земли населенных пунктов, вид разрешенного использования: блокированная жилая застройка, расположенный по адресу: Самарская обл., Сергиевский р-н, с/</w:t>
      </w:r>
      <w:proofErr w:type="gramStart"/>
      <w:r w:rsidR="005243AA" w:rsidRPr="005243AA">
        <w:rPr>
          <w:bCs/>
        </w:rPr>
        <w:t>п</w:t>
      </w:r>
      <w:proofErr w:type="gramEnd"/>
      <w:r w:rsidR="005243AA" w:rsidRPr="005243AA">
        <w:rPr>
          <w:bCs/>
        </w:rPr>
        <w:t xml:space="preserve"> Красносельское, с. Красносельское, ул. Лесная</w:t>
      </w:r>
      <w:r w:rsidR="00EE1D67">
        <w:t>.</w:t>
      </w:r>
    </w:p>
    <w:p w:rsidR="00C53E99" w:rsidRDefault="00C53E99" w:rsidP="00C53E99">
      <w:pPr>
        <w:suppressAutoHyphens/>
        <w:ind w:firstLine="567"/>
        <w:jc w:val="both"/>
      </w:pPr>
      <w:r w:rsidRPr="00031521">
        <w:t xml:space="preserve">Обременения (ограничения) земельного участка – </w:t>
      </w:r>
      <w:r w:rsidR="00AD73A3">
        <w:t>не зарегистрированы.</w:t>
      </w:r>
    </w:p>
    <w:p w:rsidR="007117C4" w:rsidRDefault="007117C4" w:rsidP="007117C4">
      <w:pPr>
        <w:suppressAutoHyphens/>
        <w:ind w:firstLine="567"/>
        <w:jc w:val="both"/>
      </w:pPr>
      <w:r w:rsidRPr="003A3917">
        <w:rPr>
          <w:b/>
        </w:rPr>
        <w:t>Срок аренды</w:t>
      </w:r>
      <w:r w:rsidRPr="003B1A4F">
        <w:t xml:space="preserve"> - </w:t>
      </w:r>
      <w:r>
        <w:t>10</w:t>
      </w:r>
      <w:r w:rsidRPr="003B1A4F">
        <w:t xml:space="preserve"> лет</w:t>
      </w:r>
      <w:r>
        <w:t>.</w:t>
      </w:r>
    </w:p>
    <w:p w:rsidR="002671FA" w:rsidRPr="008B483E" w:rsidRDefault="002671FA" w:rsidP="00186E97">
      <w:pPr>
        <w:tabs>
          <w:tab w:val="left" w:pos="8110"/>
        </w:tabs>
        <w:suppressAutoHyphens/>
        <w:ind w:firstLine="567"/>
        <w:jc w:val="both"/>
      </w:pPr>
      <w:r w:rsidRPr="003A3917">
        <w:rPr>
          <w:b/>
        </w:rPr>
        <w:t xml:space="preserve">Начальная цена предмета </w:t>
      </w:r>
      <w:r w:rsidR="003A3917">
        <w:rPr>
          <w:b/>
        </w:rPr>
        <w:t>аукциона</w:t>
      </w:r>
      <w:r w:rsidRPr="008B483E">
        <w:t xml:space="preserve">: </w:t>
      </w:r>
      <w:r w:rsidR="005243AA">
        <w:t>20580</w:t>
      </w:r>
      <w:r w:rsidRPr="008B483E">
        <w:t>,00 рубл</w:t>
      </w:r>
      <w:r w:rsidR="003E2FEC">
        <w:t>ей</w:t>
      </w:r>
      <w:r w:rsidRPr="008B483E">
        <w:t xml:space="preserve"> в год. </w:t>
      </w:r>
      <w:r w:rsidR="00186E97">
        <w:tab/>
      </w:r>
    </w:p>
    <w:p w:rsidR="002671FA" w:rsidRPr="008B483E" w:rsidRDefault="002671FA" w:rsidP="005C4EAB">
      <w:pPr>
        <w:suppressAutoHyphens/>
        <w:ind w:firstLine="567"/>
        <w:jc w:val="both"/>
      </w:pPr>
      <w:r w:rsidRPr="003A3917">
        <w:rPr>
          <w:b/>
        </w:rPr>
        <w:t>Шаг аукциона</w:t>
      </w:r>
      <w:r w:rsidRPr="008B483E">
        <w:t xml:space="preserve">: </w:t>
      </w:r>
      <w:r w:rsidR="005243AA">
        <w:t>617</w:t>
      </w:r>
      <w:r w:rsidRPr="008B483E">
        <w:t>,00 рубл</w:t>
      </w:r>
      <w:r w:rsidR="005243AA">
        <w:t>ей</w:t>
      </w:r>
      <w:r w:rsidRPr="008B483E">
        <w:t xml:space="preserve">. </w:t>
      </w:r>
    </w:p>
    <w:p w:rsidR="002671FA" w:rsidRPr="008B483E" w:rsidRDefault="002671FA" w:rsidP="005C4EAB">
      <w:pPr>
        <w:suppressAutoHyphens/>
        <w:ind w:firstLine="567"/>
        <w:jc w:val="both"/>
      </w:pPr>
      <w:r w:rsidRPr="003A3917">
        <w:rPr>
          <w:b/>
        </w:rPr>
        <w:t>Сумма задатка</w:t>
      </w:r>
      <w:r w:rsidRPr="008B483E">
        <w:t xml:space="preserve">: </w:t>
      </w:r>
      <w:r w:rsidR="005243AA">
        <w:t>20580</w:t>
      </w:r>
      <w:r w:rsidRPr="008B483E">
        <w:t>,00 рубл</w:t>
      </w:r>
      <w:r w:rsidR="003E2FEC">
        <w:t>ей</w:t>
      </w:r>
      <w:r w:rsidRPr="008B483E">
        <w:t>.</w:t>
      </w: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6C46A8" w:rsidRDefault="006C46A8" w:rsidP="006C46A8">
      <w:pPr>
        <w:suppressAutoHyphens/>
        <w:ind w:firstLine="567"/>
        <w:jc w:val="both"/>
      </w:pPr>
      <w:r w:rsidRPr="006C46A8">
        <w:rPr>
          <w:b/>
        </w:rPr>
        <w:t>Максимально и (или) минимально допустимые параметры разрешенного строительства объектов капитального строительства на земельных участках</w:t>
      </w:r>
      <w:r>
        <w:t>:</w:t>
      </w:r>
      <w:r w:rsidRPr="00345CCC">
        <w:t xml:space="preserve"> </w:t>
      </w:r>
    </w:p>
    <w:p w:rsidR="006C46A8" w:rsidRPr="007102CC" w:rsidRDefault="006C46A8" w:rsidP="00A6674A">
      <w:pPr>
        <w:tabs>
          <w:tab w:val="left" w:pos="567"/>
        </w:tabs>
        <w:suppressAutoHyphens/>
        <w:autoSpaceDE w:val="0"/>
        <w:autoSpaceDN w:val="0"/>
        <w:adjustRightInd w:val="0"/>
        <w:ind w:firstLine="709"/>
        <w:jc w:val="both"/>
      </w:pPr>
      <w:r w:rsidRPr="00140595">
        <w:t xml:space="preserve">Согласно Правил землепользования и застройки </w:t>
      </w:r>
      <w:r>
        <w:t xml:space="preserve">сельского </w:t>
      </w:r>
      <w:r w:rsidRPr="00140595">
        <w:t xml:space="preserve">поселения </w:t>
      </w:r>
      <w:r w:rsidR="005243AA">
        <w:t>Красносельское</w:t>
      </w:r>
      <w:r w:rsidRPr="00140595">
        <w:t xml:space="preserve"> </w:t>
      </w:r>
      <w:proofErr w:type="spellStart"/>
      <w:r w:rsidRPr="00140595">
        <w:t>м.р</w:t>
      </w:r>
      <w:proofErr w:type="spellEnd"/>
      <w:r w:rsidRPr="00140595">
        <w:t xml:space="preserve">. Сергиевский Самарской области утвержденных решением собрания представителей </w:t>
      </w:r>
      <w:r>
        <w:t>с</w:t>
      </w:r>
      <w:r w:rsidRPr="00140595">
        <w:t>.п.</w:t>
      </w:r>
      <w:r>
        <w:t xml:space="preserve"> </w:t>
      </w:r>
      <w:r w:rsidR="005243AA">
        <w:t>Красносельское</w:t>
      </w:r>
      <w:r w:rsidRPr="00140595">
        <w:t xml:space="preserve"> муниципального ра</w:t>
      </w:r>
      <w:r>
        <w:t>й</w:t>
      </w:r>
      <w:r w:rsidRPr="00140595">
        <w:t xml:space="preserve">она Сергиевский Самарской области </w:t>
      </w:r>
      <w:r w:rsidR="00253B8B">
        <w:t>№2</w:t>
      </w:r>
      <w:r w:rsidR="002E6B50">
        <w:t>8</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 xml:space="preserve">соответствующих данному земельному участку, расположенному в территориальной зоне – </w:t>
      </w:r>
      <w:r>
        <w:t>Ж</w:t>
      </w:r>
      <w:proofErr w:type="gramStart"/>
      <w:r w:rsidRPr="00D36CEB">
        <w:t>1</w:t>
      </w:r>
      <w:proofErr w:type="gramEnd"/>
      <w:r w:rsidRPr="007102CC">
        <w:t>, минимальная площадь земельного участка</w:t>
      </w:r>
      <w:r>
        <w:t xml:space="preserve"> для </w:t>
      </w:r>
      <w:r w:rsidR="00C8601A" w:rsidRPr="00C8601A">
        <w:t>блокированной жилой застройки на каждый блок</w:t>
      </w:r>
      <w:r>
        <w:t xml:space="preserve"> </w:t>
      </w:r>
      <w:r w:rsidRPr="007102CC">
        <w:t xml:space="preserve">– </w:t>
      </w:r>
      <w:r w:rsidR="00C8601A">
        <w:t>10</w:t>
      </w:r>
      <w:r>
        <w:t>0</w:t>
      </w:r>
      <w:r w:rsidRPr="007102CC">
        <w:t xml:space="preserve"> кв.м., </w:t>
      </w:r>
      <w:r>
        <w:t>максимальная</w:t>
      </w:r>
      <w:r w:rsidRPr="007102CC">
        <w:t xml:space="preserve"> площадь земельного участка</w:t>
      </w:r>
      <w:r>
        <w:t xml:space="preserve"> для </w:t>
      </w:r>
      <w:r w:rsidR="00C8601A" w:rsidRPr="00C8601A">
        <w:t>блокированной жилой застройки на каждый блок</w:t>
      </w:r>
      <w:r w:rsidRPr="007102CC">
        <w:t xml:space="preserve"> – 1</w:t>
      </w:r>
      <w:r>
        <w:t>5</w:t>
      </w:r>
      <w:r w:rsidRPr="007102CC">
        <w:t>0</w:t>
      </w:r>
      <w:r>
        <w:t>0</w:t>
      </w:r>
      <w:r w:rsidRPr="007102CC">
        <w:t xml:space="preserve"> кв.м.,</w:t>
      </w:r>
      <w:r>
        <w:t xml:space="preserve"> </w:t>
      </w:r>
      <w:r w:rsidR="00C8601A">
        <w:t>предельная высота</w:t>
      </w:r>
      <w:r w:rsidRPr="007102CC">
        <w:t xml:space="preserve"> зданий, строений, сооружений – </w:t>
      </w:r>
      <w:r>
        <w:t>12</w:t>
      </w:r>
      <w:r w:rsidRPr="007102CC">
        <w:t xml:space="preserve"> м., минимальный отступ от границ земельных участков до</w:t>
      </w:r>
      <w:r>
        <w:t xml:space="preserve"> отдельно стоящих</w:t>
      </w:r>
      <w:r w:rsidRPr="007102CC">
        <w:t xml:space="preserve"> зданий</w:t>
      </w:r>
      <w:r>
        <w:t xml:space="preserve"> – 3</w:t>
      </w:r>
      <w:r w:rsidRPr="007102CC">
        <w:t xml:space="preserve"> м., </w:t>
      </w:r>
      <w:r>
        <w:t xml:space="preserve">минимальный отступ от границ земельных участков до строений и сооружений – 1 м., </w:t>
      </w:r>
      <w:r w:rsidRPr="007102CC">
        <w:t>максимальный процент застройки в границах земельного участка</w:t>
      </w:r>
      <w:r w:rsidR="00C8601A">
        <w:t xml:space="preserve"> для</w:t>
      </w:r>
      <w:r w:rsidR="00C8601A" w:rsidRPr="00C8601A">
        <w:t xml:space="preserve"> блокированной жилой застройки</w:t>
      </w:r>
      <w:r>
        <w:t xml:space="preserve"> </w:t>
      </w:r>
      <w:r w:rsidRPr="007102CC">
        <w:t xml:space="preserve">– </w:t>
      </w:r>
      <w:r w:rsidR="00C8601A">
        <w:t>8</w:t>
      </w:r>
      <w:r>
        <w:t>0%</w:t>
      </w:r>
      <w:r w:rsidRPr="007102CC">
        <w:t>.</w:t>
      </w:r>
    </w:p>
    <w:p w:rsidR="006C46A8" w:rsidRDefault="006C46A8" w:rsidP="00A6674A">
      <w:pPr>
        <w:suppressAutoHyphens/>
        <w:ind w:right="-23" w:firstLine="567"/>
        <w:jc w:val="both"/>
        <w:rPr>
          <w:color w:val="FF0000"/>
        </w:rPr>
      </w:pPr>
      <w:r w:rsidRPr="00FD548E">
        <w:t>Технич</w:t>
      </w:r>
      <w:r>
        <w:t xml:space="preserve">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в границах земельн</w:t>
      </w:r>
      <w:r>
        <w:t>ого</w:t>
      </w:r>
      <w:r w:rsidRPr="00345CCC">
        <w:t xml:space="preserve"> участк</w:t>
      </w:r>
      <w:r>
        <w:t xml:space="preserve">а, </w:t>
      </w:r>
      <w:r w:rsidRPr="00AB7C0C">
        <w:t>расположенн</w:t>
      </w:r>
      <w:r>
        <w:t>ого</w:t>
      </w:r>
      <w:r w:rsidRPr="00AB7C0C">
        <w:t xml:space="preserve"> по адресу:</w:t>
      </w:r>
      <w:r w:rsidRPr="00ED7BA4">
        <w:rPr>
          <w:color w:val="FF0000"/>
        </w:rPr>
        <w:t xml:space="preserve"> </w:t>
      </w:r>
      <w:r w:rsidRPr="00D672C1">
        <w:rPr>
          <w:bCs/>
        </w:rPr>
        <w:t xml:space="preserve">Самарская область, муниципальный район Сергиевский, </w:t>
      </w:r>
      <w:r w:rsidR="00302546" w:rsidRPr="00302546">
        <w:rPr>
          <w:bCs/>
        </w:rPr>
        <w:t xml:space="preserve">сельское поселение </w:t>
      </w:r>
      <w:r w:rsidR="002B60EA">
        <w:rPr>
          <w:bCs/>
        </w:rPr>
        <w:t>Красносельское</w:t>
      </w:r>
      <w:r w:rsidR="00302546" w:rsidRPr="00302546">
        <w:rPr>
          <w:bCs/>
        </w:rPr>
        <w:t xml:space="preserve">, </w:t>
      </w:r>
      <w:r w:rsidR="002B60EA">
        <w:rPr>
          <w:bCs/>
        </w:rPr>
        <w:t>с. Красносельское, ул. Лесная</w:t>
      </w:r>
      <w:r>
        <w:rPr>
          <w:bCs/>
        </w:rPr>
        <w:t>.</w:t>
      </w:r>
      <w:r w:rsidRPr="003B72D4">
        <w:rPr>
          <w:color w:val="FF0000"/>
        </w:rPr>
        <w:t xml:space="preserve"> </w:t>
      </w:r>
    </w:p>
    <w:p w:rsidR="00C5603C" w:rsidRPr="00CD7B70" w:rsidRDefault="000F3109" w:rsidP="00253B8B">
      <w:pPr>
        <w:suppressAutoHyphens/>
        <w:ind w:right="-23" w:firstLine="567"/>
        <w:jc w:val="both"/>
      </w:pPr>
      <w:r w:rsidRPr="0021161F">
        <w:t>В соответствии с письмом</w:t>
      </w:r>
      <w:r w:rsidR="00253B8B" w:rsidRPr="00CD7B70">
        <w:t xml:space="preserve"> №МР</w:t>
      </w:r>
      <w:proofErr w:type="gramStart"/>
      <w:r w:rsidR="00253B8B" w:rsidRPr="00CD7B70">
        <w:t>6</w:t>
      </w:r>
      <w:proofErr w:type="gramEnd"/>
      <w:r w:rsidR="00253B8B" w:rsidRPr="00CD7B70">
        <w:t>/121.02/101/</w:t>
      </w:r>
      <w:r w:rsidR="00CD7B70" w:rsidRPr="00CD7B70">
        <w:t>975</w:t>
      </w:r>
      <w:r w:rsidR="00253B8B" w:rsidRPr="00CD7B70">
        <w:t xml:space="preserve"> от </w:t>
      </w:r>
      <w:r w:rsidR="00CD7B70" w:rsidRPr="00CD7B70">
        <w:t>11</w:t>
      </w:r>
      <w:r w:rsidR="00253B8B" w:rsidRPr="00CD7B70">
        <w:t>.</w:t>
      </w:r>
      <w:r w:rsidR="00CD7B70" w:rsidRPr="00CD7B70">
        <w:t>03</w:t>
      </w:r>
      <w:r w:rsidR="00253B8B" w:rsidRPr="00CD7B70">
        <w:t>.202</w:t>
      </w:r>
      <w:r w:rsidR="00CD7B70" w:rsidRPr="00CD7B70">
        <w:t>5</w:t>
      </w:r>
      <w:r w:rsidR="00253B8B" w:rsidRPr="00CD7B70">
        <w:t>г. ПАО «</w:t>
      </w:r>
      <w:proofErr w:type="spellStart"/>
      <w:r w:rsidR="00253B8B" w:rsidRPr="00CD7B70">
        <w:t>Россети</w:t>
      </w:r>
      <w:proofErr w:type="spellEnd"/>
      <w:r w:rsidR="00253B8B" w:rsidRPr="00CD7B70">
        <w:t xml:space="preserve"> Волга» - «Самарские распределительные сети» </w:t>
      </w:r>
      <w:r w:rsidR="003B0BAF" w:rsidRPr="00CD7B70">
        <w:t>возможность технологического присоединения к электросети филиала ПАО «</w:t>
      </w:r>
      <w:proofErr w:type="spellStart"/>
      <w:r w:rsidR="003B0BAF" w:rsidRPr="00CD7B70">
        <w:t>Россети</w:t>
      </w:r>
      <w:proofErr w:type="spellEnd"/>
      <w:r w:rsidR="003B0BAF" w:rsidRPr="00CD7B70">
        <w:t xml:space="preserve"> Волга» - «Самарские распределительные сети» </w:t>
      </w:r>
      <w:r w:rsidR="00C5603C" w:rsidRPr="00CD7B70">
        <w:t>имеется.</w:t>
      </w:r>
    </w:p>
    <w:p w:rsidR="00253B8B" w:rsidRPr="00CD7B70" w:rsidRDefault="00C5603C" w:rsidP="00253B8B">
      <w:pPr>
        <w:suppressAutoHyphens/>
        <w:ind w:right="-23" w:firstLine="567"/>
        <w:jc w:val="both"/>
      </w:pPr>
      <w:r w:rsidRPr="00CD7B70">
        <w:t xml:space="preserve">Получение ТУ будет возможным после подачи заявки на технологическое присоединение с указанием сведений, подписанной заявителем с приложением документов, предусмотренных правилами </w:t>
      </w:r>
      <w:r w:rsidR="00253B8B" w:rsidRPr="00CD7B70">
        <w:t xml:space="preserve">технологического присоединения </w:t>
      </w:r>
      <w:r w:rsidRPr="00CD7B70">
        <w:t>(п. 14 в ред. Постановления Правительства РФ от 21.04.2009г. №334)</w:t>
      </w:r>
      <w:r w:rsidR="00253B8B" w:rsidRPr="00CD7B70">
        <w:t>.</w:t>
      </w:r>
    </w:p>
    <w:p w:rsidR="00253B8B" w:rsidRPr="00CD7B70" w:rsidRDefault="00C5603C" w:rsidP="00C5603C">
      <w:pPr>
        <w:suppressAutoHyphens/>
        <w:ind w:right="-23" w:firstLine="567"/>
        <w:jc w:val="both"/>
      </w:pPr>
      <w:r w:rsidRPr="00CD7B70">
        <w:lastRenderedPageBreak/>
        <w:t>Размер п</w:t>
      </w:r>
      <w:r w:rsidR="00253B8B" w:rsidRPr="00CD7B70">
        <w:t>лат</w:t>
      </w:r>
      <w:r w:rsidRPr="00CD7B70">
        <w:t>ы</w:t>
      </w:r>
      <w:r w:rsidR="00253B8B" w:rsidRPr="00CD7B70">
        <w:t xml:space="preserve"> за технологическое присоединение определяется </w:t>
      </w:r>
      <w:r w:rsidRPr="00CD7B70">
        <w:t xml:space="preserve">в соответствии с Приказом Департамента ценового и тарифного регулирования Самарской области № </w:t>
      </w:r>
      <w:r w:rsidR="00CD7B70" w:rsidRPr="00CD7B70">
        <w:t>479</w:t>
      </w:r>
      <w:r w:rsidRPr="00CD7B70">
        <w:t xml:space="preserve"> от 2</w:t>
      </w:r>
      <w:r w:rsidR="00CD7B70" w:rsidRPr="00CD7B70">
        <w:t>9</w:t>
      </w:r>
      <w:r w:rsidRPr="00CD7B70">
        <w:t>.11.202</w:t>
      </w:r>
      <w:r w:rsidR="00CD7B70" w:rsidRPr="00CD7B70">
        <w:t>4</w:t>
      </w:r>
      <w:r w:rsidRPr="00CD7B70">
        <w:t>г.</w:t>
      </w:r>
    </w:p>
    <w:p w:rsidR="00253B8B" w:rsidRPr="00EE6F37" w:rsidRDefault="00253B8B" w:rsidP="00253B8B">
      <w:pPr>
        <w:suppressAutoHyphens/>
        <w:ind w:right="-23" w:firstLine="567"/>
        <w:jc w:val="both"/>
      </w:pPr>
    </w:p>
    <w:p w:rsidR="00337D87" w:rsidRDefault="000F3109" w:rsidP="002B60EA">
      <w:pPr>
        <w:suppressAutoHyphens/>
        <w:ind w:right="-23" w:firstLine="567"/>
        <w:jc w:val="both"/>
      </w:pPr>
      <w:r w:rsidRPr="0021161F">
        <w:t>В соответствии с письмом</w:t>
      </w:r>
      <w:r>
        <w:t xml:space="preserve"> </w:t>
      </w:r>
      <w:r w:rsidR="002108F0">
        <w:t>№</w:t>
      </w:r>
      <w:r w:rsidR="005243AA">
        <w:t>172</w:t>
      </w:r>
      <w:r w:rsidR="002108F0">
        <w:t xml:space="preserve"> от </w:t>
      </w:r>
      <w:r w:rsidR="005243AA">
        <w:t>06</w:t>
      </w:r>
      <w:r w:rsidR="002108F0">
        <w:t>.0</w:t>
      </w:r>
      <w:r w:rsidR="005243AA">
        <w:t>3</w:t>
      </w:r>
      <w:r w:rsidR="002108F0">
        <w:t>.202</w:t>
      </w:r>
      <w:r w:rsidR="005243AA">
        <w:t>5</w:t>
      </w:r>
      <w:r w:rsidR="002108F0">
        <w:t xml:space="preserve">г. общества с ограниченной ответственностью </w:t>
      </w:r>
      <w:r w:rsidR="002108F0" w:rsidRPr="00EE6F37">
        <w:t>«Сервисная Коммунальная Компания»</w:t>
      </w:r>
      <w:r w:rsidR="002B60EA">
        <w:t xml:space="preserve"> з</w:t>
      </w:r>
      <w:r w:rsidR="005243AA">
        <w:t>емельные участки имеют технологическую возможность присоединения к центральной системе холодного водоснабжения. Максимальный возможный часовой расход воды составляет 0,75 м</w:t>
      </w:r>
      <w:r w:rsidR="005243AA" w:rsidRPr="005243AA">
        <w:rPr>
          <w:vertAlign w:val="superscript"/>
        </w:rPr>
        <w:t>3</w:t>
      </w:r>
      <w:r w:rsidR="005243AA">
        <w:t>/час. При проведении холодного водоснабжения необходимо обратиться в ООО «СКК» для получения технических условий.</w:t>
      </w:r>
    </w:p>
    <w:p w:rsidR="005243AA" w:rsidRPr="005243AA" w:rsidRDefault="005243AA" w:rsidP="002108F0">
      <w:pPr>
        <w:suppressAutoHyphens/>
        <w:ind w:right="-23"/>
        <w:jc w:val="both"/>
      </w:pPr>
      <w:r>
        <w:t>Технологическая возможность присоединения к центральной системе водоотведения отсутствует.</w:t>
      </w:r>
    </w:p>
    <w:p w:rsidR="00253B8B" w:rsidRDefault="00253B8B" w:rsidP="00253B8B">
      <w:pPr>
        <w:tabs>
          <w:tab w:val="left" w:pos="2750"/>
        </w:tabs>
        <w:suppressAutoHyphens/>
        <w:ind w:right="-23" w:firstLine="567"/>
        <w:jc w:val="both"/>
      </w:pPr>
    </w:p>
    <w:p w:rsidR="00337D87" w:rsidRPr="0021161F" w:rsidRDefault="00337D87" w:rsidP="00337D87">
      <w:pPr>
        <w:tabs>
          <w:tab w:val="left" w:pos="2750"/>
        </w:tabs>
        <w:suppressAutoHyphens/>
        <w:ind w:right="-23" w:firstLine="567"/>
        <w:jc w:val="both"/>
      </w:pPr>
      <w:r w:rsidRPr="0021161F">
        <w:t xml:space="preserve">В соответствии с письмом № </w:t>
      </w:r>
      <w:r>
        <w:t>31</w:t>
      </w:r>
      <w:r w:rsidRPr="0021161F">
        <w:t>-05/</w:t>
      </w:r>
      <w:r>
        <w:t>04403/УПТП</w:t>
      </w:r>
      <w:r w:rsidRPr="0021161F">
        <w:t xml:space="preserve"> от </w:t>
      </w:r>
      <w:r>
        <w:t>15</w:t>
      </w:r>
      <w:r w:rsidRPr="0021161F">
        <w:t>.</w:t>
      </w:r>
      <w:r>
        <w:t>02</w:t>
      </w:r>
      <w:r w:rsidRPr="0021161F">
        <w:t>.20</w:t>
      </w:r>
      <w:r>
        <w:t>24</w:t>
      </w:r>
      <w:r w:rsidRPr="0021161F">
        <w:t xml:space="preserve"> г. Общества с ограниченной ответственностью «</w:t>
      </w:r>
      <w:proofErr w:type="spellStart"/>
      <w:r w:rsidRPr="0021161F">
        <w:t>Средневолжская</w:t>
      </w:r>
      <w:proofErr w:type="spellEnd"/>
      <w:r w:rsidRPr="0021161F">
        <w:t xml:space="preserve"> газовая компания» техническая возможность присоединения к сети газораспределения имеется.</w:t>
      </w:r>
    </w:p>
    <w:p w:rsidR="00337D87" w:rsidRDefault="00337D87" w:rsidP="00337D87">
      <w:pPr>
        <w:tabs>
          <w:tab w:val="left" w:pos="2750"/>
        </w:tabs>
        <w:suppressAutoHyphens/>
        <w:ind w:right="-23" w:firstLine="567"/>
        <w:jc w:val="both"/>
      </w:pPr>
      <w:r w:rsidRPr="00CB0CBC">
        <w:t>1.</w:t>
      </w:r>
      <w:r>
        <w:t xml:space="preserve"> </w:t>
      </w:r>
      <w:r w:rsidRPr="00CB0CBC">
        <w:t>Тех</w:t>
      </w:r>
      <w:r>
        <w:t>ническая</w:t>
      </w:r>
      <w:r w:rsidRPr="00CB0CBC">
        <w:t xml:space="preserve"> возможность </w:t>
      </w:r>
      <w:r>
        <w:t>подключения</w:t>
      </w:r>
      <w:r w:rsidRPr="00CB0CBC">
        <w:t xml:space="preserve"> (технологи</w:t>
      </w:r>
      <w:r>
        <w:t>ч</w:t>
      </w:r>
      <w:r w:rsidRPr="00CB0CBC">
        <w:t>еского присоединения) объект</w:t>
      </w:r>
      <w:proofErr w:type="gramStart"/>
      <w:r w:rsidRPr="00CB0CBC">
        <w:t>а(</w:t>
      </w:r>
      <w:proofErr w:type="spellStart"/>
      <w:proofErr w:type="gramEnd"/>
      <w:r w:rsidRPr="00CB0CBC">
        <w:t>ов</w:t>
      </w:r>
      <w:proofErr w:type="spellEnd"/>
      <w:r w:rsidRPr="00CB0CBC">
        <w:t xml:space="preserve">) капитального строительства к газораспределительной сети в границах муниципального района Сергиевский </w:t>
      </w:r>
      <w:r>
        <w:t>имеется</w:t>
      </w:r>
      <w:r w:rsidRPr="00CB0CBC">
        <w:t xml:space="preserve">. </w:t>
      </w:r>
    </w:p>
    <w:p w:rsidR="00337D87" w:rsidRDefault="00337D87" w:rsidP="00337D87">
      <w:pPr>
        <w:tabs>
          <w:tab w:val="left" w:pos="2750"/>
        </w:tabs>
        <w:suppressAutoHyphens/>
        <w:ind w:right="-23" w:firstLine="567"/>
        <w:jc w:val="both"/>
      </w:pPr>
      <w:r w:rsidRPr="00CB0CBC">
        <w:t>2.</w:t>
      </w:r>
      <w:r>
        <w:t xml:space="preserve"> </w:t>
      </w:r>
      <w:r w:rsidRPr="00CB0CBC">
        <w:t>Ма</w:t>
      </w:r>
      <w:r>
        <w:t>ксимальная</w:t>
      </w:r>
      <w:r w:rsidRPr="00CB0CBC">
        <w:t xml:space="preserve"> нагруз</w:t>
      </w:r>
      <w:r>
        <w:t>к</w:t>
      </w:r>
      <w:r w:rsidRPr="00CB0CBC">
        <w:t>а в возможных то</w:t>
      </w:r>
      <w:r>
        <w:t>чках подключения</w:t>
      </w:r>
      <w:r w:rsidRPr="00CB0CBC">
        <w:t xml:space="preserve"> (часово</w:t>
      </w:r>
      <w:r>
        <w:t>й</w:t>
      </w:r>
      <w:r w:rsidRPr="00CB0CBC">
        <w:t xml:space="preserve"> расход газа) -</w:t>
      </w:r>
      <w:r>
        <w:t xml:space="preserve"> </w:t>
      </w:r>
      <w:r w:rsidRPr="00CB0CBC">
        <w:t>не более 42 м3/час, в соответствии с п.2 Прав</w:t>
      </w:r>
      <w:r>
        <w:t>и</w:t>
      </w:r>
      <w:r w:rsidRPr="00CB0CBC">
        <w:t>л подключения (технологического пр</w:t>
      </w:r>
      <w:r>
        <w:t>и</w:t>
      </w:r>
      <w:r w:rsidRPr="00CB0CBC">
        <w:t>соединения) газоиспо</w:t>
      </w:r>
      <w:r>
        <w:t>ль</w:t>
      </w:r>
      <w:r w:rsidRPr="00CB0CBC">
        <w:t>зующего оборудования и объектов капитального строительства к сетям газораспределения, утвержденными постановлением Правите</w:t>
      </w:r>
      <w:r>
        <w:t>льства Российской Федерации от 1</w:t>
      </w:r>
      <w:r w:rsidRPr="00CB0CBC">
        <w:t>3.09.2021 г.</w:t>
      </w:r>
      <w:r>
        <w:t xml:space="preserve"> </w:t>
      </w:r>
      <w:r w:rsidRPr="00CB0CBC">
        <w:t>№</w:t>
      </w:r>
      <w:r>
        <w:t>1</w:t>
      </w:r>
      <w:r w:rsidRPr="00CB0CBC">
        <w:t xml:space="preserve">547. </w:t>
      </w:r>
    </w:p>
    <w:p w:rsidR="00337D87" w:rsidRDefault="00337D87" w:rsidP="00337D87">
      <w:pPr>
        <w:tabs>
          <w:tab w:val="left" w:pos="2750"/>
        </w:tabs>
        <w:suppressAutoHyphens/>
        <w:ind w:right="-23" w:firstLine="567"/>
        <w:jc w:val="both"/>
      </w:pPr>
      <w:r w:rsidRPr="00CB0CBC">
        <w:t>3.</w:t>
      </w:r>
      <w:r>
        <w:t xml:space="preserve"> </w:t>
      </w:r>
      <w:r w:rsidRPr="00CB0CBC">
        <w:t>И</w:t>
      </w:r>
      <w:r>
        <w:t>нформация</w:t>
      </w:r>
      <w:r w:rsidRPr="00CB0CBC">
        <w:t xml:space="preserve"> о точ</w:t>
      </w:r>
      <w:r>
        <w:t>ках</w:t>
      </w:r>
      <w:r w:rsidRPr="00CB0CBC">
        <w:t xml:space="preserve"> </w:t>
      </w:r>
      <w:r>
        <w:t>подключения</w:t>
      </w:r>
      <w:r w:rsidRPr="00CB0CBC">
        <w:t xml:space="preserve"> (технологического присоединения) объект</w:t>
      </w:r>
      <w:proofErr w:type="gramStart"/>
      <w:r w:rsidRPr="00CB0CBC">
        <w:t>а(</w:t>
      </w:r>
      <w:proofErr w:type="spellStart"/>
      <w:proofErr w:type="gramEnd"/>
      <w:r w:rsidRPr="00CB0CBC">
        <w:t>ов</w:t>
      </w:r>
      <w:proofErr w:type="spellEnd"/>
      <w:r w:rsidRPr="00CB0CBC">
        <w:t>) капитального строительства к сетям инженерно-технического обеспечения -</w:t>
      </w:r>
      <w:r>
        <w:t xml:space="preserve"> </w:t>
      </w:r>
      <w:r w:rsidRPr="00CB0CBC">
        <w:t>на гра</w:t>
      </w:r>
      <w:r>
        <w:t>ниц</w:t>
      </w:r>
      <w:r w:rsidRPr="00CB0CBC">
        <w:t>е земельного участ</w:t>
      </w:r>
      <w:r>
        <w:t>к</w:t>
      </w:r>
      <w:r w:rsidRPr="00CB0CBC">
        <w:t xml:space="preserve">а (местоположение точки подключения относительно геометрической стороны земельного участка может определяться по выбору заказчика, исходя из проектных предложений, наличия согласований смежных землепользователей). </w:t>
      </w:r>
    </w:p>
    <w:p w:rsidR="00337D87" w:rsidRDefault="00337D87" w:rsidP="00337D87">
      <w:pPr>
        <w:tabs>
          <w:tab w:val="left" w:pos="2750"/>
        </w:tabs>
        <w:suppressAutoHyphens/>
        <w:ind w:right="-23" w:firstLine="567"/>
        <w:jc w:val="both"/>
      </w:pPr>
      <w:r w:rsidRPr="00CB0CBC">
        <w:t>4.</w:t>
      </w:r>
      <w:r>
        <w:t xml:space="preserve"> </w:t>
      </w:r>
      <w:r w:rsidRPr="00CB0CBC">
        <w:t>Сро</w:t>
      </w:r>
      <w:r>
        <w:t>ки</w:t>
      </w:r>
      <w:r w:rsidRPr="00CB0CBC">
        <w:t xml:space="preserve"> </w:t>
      </w:r>
      <w:r>
        <w:t>подключения</w:t>
      </w:r>
      <w:r w:rsidRPr="00CB0CBC">
        <w:t xml:space="preserve"> (технологического присоединения) -</w:t>
      </w:r>
      <w:r>
        <w:t xml:space="preserve"> </w:t>
      </w:r>
      <w:r w:rsidRPr="00CB0CBC">
        <w:t>от 135 до 730 д</w:t>
      </w:r>
      <w:r>
        <w:t>н</w:t>
      </w:r>
      <w:r w:rsidRPr="00CB0CBC">
        <w:t xml:space="preserve">ей, в соответствии с </w:t>
      </w:r>
      <w:proofErr w:type="spellStart"/>
      <w:r>
        <w:t>пп</w:t>
      </w:r>
      <w:proofErr w:type="spellEnd"/>
      <w:r w:rsidRPr="00CB0CBC">
        <w:t>. 53, 54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w:t>
      </w:r>
      <w:r>
        <w:t>денных</w:t>
      </w:r>
      <w:r w:rsidRPr="00CB0CBC">
        <w:t xml:space="preserve"> постановлением Прав</w:t>
      </w:r>
      <w:r>
        <w:t>и</w:t>
      </w:r>
      <w:r w:rsidRPr="00CB0CBC">
        <w:t>тельства Российской Федераци</w:t>
      </w:r>
      <w:r>
        <w:t>и</w:t>
      </w:r>
      <w:r w:rsidRPr="00CB0CBC">
        <w:t xml:space="preserve"> от 13.09.202</w:t>
      </w:r>
      <w:r>
        <w:t>1</w:t>
      </w:r>
      <w:r w:rsidRPr="00CB0CBC">
        <w:t xml:space="preserve"> г. №</w:t>
      </w:r>
      <w:r>
        <w:t>1547</w:t>
      </w:r>
      <w:r w:rsidRPr="00CB0CBC">
        <w:t>;</w:t>
      </w:r>
    </w:p>
    <w:p w:rsidR="00337D87" w:rsidRPr="00CB0CBC" w:rsidRDefault="00337D87" w:rsidP="00337D87">
      <w:pPr>
        <w:tabs>
          <w:tab w:val="left" w:pos="2750"/>
        </w:tabs>
        <w:suppressAutoHyphens/>
        <w:ind w:right="-23" w:firstLine="567"/>
        <w:jc w:val="both"/>
      </w:pPr>
      <w:r w:rsidRPr="00CB0CBC">
        <w:t xml:space="preserve">5. </w:t>
      </w:r>
      <w:r>
        <w:t>Срок действия технических условий</w:t>
      </w:r>
      <w:r w:rsidRPr="00CB0CBC">
        <w:t xml:space="preserve"> составляет 36 ме</w:t>
      </w:r>
      <w:r>
        <w:t>сяцев</w:t>
      </w:r>
      <w:r w:rsidRPr="00CB0CBC">
        <w:t>;</w:t>
      </w:r>
    </w:p>
    <w:p w:rsidR="00337D87" w:rsidRPr="00CB0CBC" w:rsidRDefault="00337D87" w:rsidP="00337D87">
      <w:pPr>
        <w:suppressAutoHyphens/>
        <w:ind w:firstLine="567"/>
        <w:jc w:val="both"/>
      </w:pPr>
      <w:r w:rsidRPr="00CB0CBC">
        <w:t>6</w:t>
      </w:r>
      <w:r>
        <w:t xml:space="preserve">. </w:t>
      </w:r>
      <w:r w:rsidRPr="00CB0CBC">
        <w:t xml:space="preserve">Размер </w:t>
      </w:r>
      <w:r>
        <w:t>плат</w:t>
      </w:r>
      <w:r w:rsidRPr="00CB0CBC">
        <w:t>ы за подключение (технологическое присоединение) уста</w:t>
      </w:r>
      <w:r>
        <w:t>навли</w:t>
      </w:r>
      <w:r w:rsidRPr="00CB0CBC">
        <w:t xml:space="preserve">вается приказом Департамента ценового </w:t>
      </w:r>
      <w:r>
        <w:t>и</w:t>
      </w:r>
      <w:r w:rsidRPr="00CB0CBC">
        <w:t xml:space="preserve"> тарифного регу</w:t>
      </w:r>
      <w:r>
        <w:t>лирования</w:t>
      </w:r>
      <w:r w:rsidRPr="00CB0CBC">
        <w:t xml:space="preserve"> Самарс</w:t>
      </w:r>
      <w:r>
        <w:t>ко</w:t>
      </w:r>
      <w:r w:rsidRPr="00CB0CBC">
        <w:t>й области, в соответствии с п. 70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13.09.202</w:t>
      </w:r>
      <w:r>
        <w:t>1 г. №1</w:t>
      </w:r>
      <w:r w:rsidRPr="00CB0CBC">
        <w:t xml:space="preserve">547. </w:t>
      </w:r>
    </w:p>
    <w:p w:rsidR="00337D87" w:rsidRPr="00CB0CBC" w:rsidRDefault="00337D87" w:rsidP="00337D87">
      <w:pPr>
        <w:suppressAutoHyphens/>
        <w:ind w:firstLine="567"/>
        <w:jc w:val="both"/>
      </w:pPr>
      <w:r w:rsidRPr="00CB0CBC">
        <w:t>Для заключения договора о подключении к газораспределительной сети объектов капитального строительства, правообладателю земельного участка необходимо обратиться в ООО «СВГК» (газораспределительная организация) в соответствии с Прав</w:t>
      </w:r>
      <w:r>
        <w:t>и</w:t>
      </w:r>
      <w:r w:rsidRPr="00CB0CBC">
        <w:t>лам</w:t>
      </w:r>
      <w:r>
        <w:t>и</w:t>
      </w:r>
      <w:r w:rsidRPr="00CB0CBC">
        <w:t xml:space="preserve"> подключения (технологического присоединения) объектов капитального строительства к сетям газораспределения, утвержденных Постановлением Правительства Российской Федера</w:t>
      </w:r>
      <w:r>
        <w:t>ц</w:t>
      </w:r>
      <w:r w:rsidRPr="00CB0CBC">
        <w:t xml:space="preserve">ии от </w:t>
      </w:r>
      <w:r>
        <w:t>1</w:t>
      </w:r>
      <w:r w:rsidRPr="00CB0CBC">
        <w:t xml:space="preserve">3.09.2021 г. №1547 со следующими документами: </w:t>
      </w:r>
    </w:p>
    <w:p w:rsidR="00337D87" w:rsidRDefault="00337D87" w:rsidP="00337D87">
      <w:pPr>
        <w:suppressAutoHyphens/>
        <w:ind w:firstLine="567"/>
        <w:jc w:val="both"/>
      </w:pPr>
      <w:r>
        <w:t>- заявка о подключении (технологическом присоединении) объекта капитального строительства к газораспределительной сет</w:t>
      </w:r>
      <w:proofErr w:type="gramStart"/>
      <w:r>
        <w:t>и ООО</w:t>
      </w:r>
      <w:proofErr w:type="gramEnd"/>
      <w:r>
        <w:t xml:space="preserve"> «СВГК»; </w:t>
      </w:r>
    </w:p>
    <w:p w:rsidR="00337D87" w:rsidRDefault="00337D87" w:rsidP="00337D87">
      <w:pPr>
        <w:suppressAutoHyphens/>
        <w:ind w:firstLine="567"/>
        <w:jc w:val="both"/>
      </w:pPr>
      <w:r>
        <w:t>-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37D87" w:rsidRDefault="00337D87" w:rsidP="00337D87">
      <w:pPr>
        <w:suppressAutoHyphens/>
        <w:ind w:firstLine="567"/>
        <w:jc w:val="both"/>
      </w:pPr>
      <w:r w:rsidRPr="00CB0CBC">
        <w:t>-</w:t>
      </w:r>
      <w:r>
        <w:t xml:space="preserve"> </w:t>
      </w:r>
      <w:r w:rsidRPr="00CB0CBC">
        <w:t>расчет планируемого максимального часового расхода газа (не требуется в случае планируемого максимального</w:t>
      </w:r>
      <w:r>
        <w:t xml:space="preserve"> часового расхода газа не более 7 м3); </w:t>
      </w:r>
    </w:p>
    <w:p w:rsidR="00253B8B" w:rsidRDefault="00337D87" w:rsidP="00337D87">
      <w:pPr>
        <w:suppressAutoHyphens/>
        <w:ind w:firstLine="567"/>
        <w:jc w:val="both"/>
      </w:pPr>
      <w:r>
        <w:t>- ситуационный план расположения земельного участка с привязкой к территории населенного пункта и с описанием поворотных точек границ (координат Х и У) земельного участка</w:t>
      </w:r>
      <w:r w:rsidRPr="00F76627">
        <w:t>.</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CD7B70">
        <w:rPr>
          <w:rFonts w:eastAsia="Arial"/>
          <w:kern w:val="1"/>
          <w:lang w:eastAsia="ar-SA"/>
        </w:rPr>
        <w:t>13</w:t>
      </w:r>
      <w:r w:rsidR="00A12800" w:rsidRPr="00A12800">
        <w:rPr>
          <w:rFonts w:eastAsia="Arial"/>
          <w:kern w:val="1"/>
          <w:lang w:eastAsia="ar-SA"/>
        </w:rPr>
        <w:t>.</w:t>
      </w:r>
      <w:r w:rsidR="002B60EA">
        <w:rPr>
          <w:rFonts w:eastAsia="Arial"/>
          <w:kern w:val="1"/>
          <w:lang w:eastAsia="ar-SA"/>
        </w:rPr>
        <w:t>03</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CD7B70">
        <w:rPr>
          <w:rFonts w:eastAsia="Arial"/>
          <w:kern w:val="1"/>
          <w:lang w:eastAsia="ar-SA"/>
        </w:rPr>
        <w:t>27</w:t>
      </w:r>
      <w:r w:rsidRPr="00BF5892">
        <w:rPr>
          <w:rFonts w:eastAsia="Arial"/>
          <w:kern w:val="1"/>
          <w:lang w:eastAsia="ar-SA"/>
        </w:rPr>
        <w:t>.</w:t>
      </w:r>
      <w:r w:rsidR="002B60EA">
        <w:rPr>
          <w:rFonts w:eastAsia="Arial"/>
          <w:kern w:val="1"/>
          <w:lang w:eastAsia="ar-SA"/>
        </w:rPr>
        <w:t>03</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hyperlink r:id="rId10" w:history="1">
        <w:r w:rsidR="003A3917" w:rsidRPr="0034115B">
          <w:rPr>
            <w:rStyle w:val="af"/>
          </w:rPr>
          <w:t>www.roseltorg.ru</w:t>
        </w:r>
      </w:hyperlink>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CD7B70">
        <w:rPr>
          <w:rFonts w:eastAsia="Arial"/>
          <w:kern w:val="1"/>
          <w:lang w:eastAsia="ar-SA"/>
        </w:rPr>
        <w:t>28</w:t>
      </w:r>
      <w:r w:rsidRPr="00BF5892">
        <w:rPr>
          <w:rFonts w:eastAsia="Arial"/>
          <w:kern w:val="1"/>
          <w:lang w:eastAsia="ar-SA"/>
        </w:rPr>
        <w:t>.</w:t>
      </w:r>
      <w:r w:rsidR="002B60EA">
        <w:rPr>
          <w:rFonts w:eastAsia="Arial"/>
          <w:kern w:val="1"/>
          <w:lang w:eastAsia="ar-SA"/>
        </w:rPr>
        <w:t>03</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lastRenderedPageBreak/>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11"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hyperlink r:id="rId13" w:history="1">
        <w:r w:rsidR="001969EA" w:rsidRPr="00BE2246">
          <w:rPr>
            <w:rStyle w:val="af"/>
          </w:rPr>
          <w:t>www.roseltorg.ru</w:t>
        </w:r>
      </w:hyperlink>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lastRenderedPageBreak/>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4"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4D2EEC" w:rsidRPr="00BF5892" w:rsidRDefault="004D2EEC" w:rsidP="005C4EAB">
      <w:pPr>
        <w:widowControl w:val="0"/>
        <w:suppressAutoHyphens/>
        <w:autoSpaceDE w:val="0"/>
        <w:ind w:firstLine="567"/>
        <w:jc w:val="both"/>
        <w:rPr>
          <w:rFonts w:eastAsia="Arial"/>
          <w:kern w:val="1"/>
          <w:lang w:eastAsia="ar-SA"/>
        </w:rPr>
      </w:pPr>
    </w:p>
    <w:p w:rsidR="004A08D1" w:rsidRDefault="004A08D1" w:rsidP="005C4EAB">
      <w:pPr>
        <w:tabs>
          <w:tab w:val="left" w:pos="6580"/>
        </w:tabs>
        <w:suppressAutoHyphens/>
        <w:ind w:firstLine="567"/>
        <w:jc w:val="center"/>
        <w:rPr>
          <w:b/>
        </w:rPr>
      </w:pPr>
    </w:p>
    <w:sectPr w:rsidR="004A08D1" w:rsidSect="009A267F">
      <w:pgSz w:w="11907" w:h="16840" w:code="9"/>
      <w:pgMar w:top="720" w:right="720" w:bottom="567"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865" w:rsidRDefault="00275865" w:rsidP="00CB3A78">
      <w:r>
        <w:separator/>
      </w:r>
    </w:p>
  </w:endnote>
  <w:endnote w:type="continuationSeparator" w:id="0">
    <w:p w:rsidR="00275865" w:rsidRDefault="00275865"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865" w:rsidRDefault="00275865" w:rsidP="00CB3A78">
      <w:r>
        <w:separator/>
      </w:r>
    </w:p>
  </w:footnote>
  <w:footnote w:type="continuationSeparator" w:id="0">
    <w:p w:rsidR="00275865" w:rsidRDefault="00275865"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3868"/>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77EB5-B733-4180-B159-CF4D48CF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4</Pages>
  <Words>2479</Words>
  <Characters>18382</Characters>
  <Application>Microsoft Office Word</Application>
  <DocSecurity>0</DocSecurity>
  <Lines>153</Lines>
  <Paragraphs>41</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20820</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10</cp:revision>
  <cp:lastPrinted>2024-01-24T05:08:00Z</cp:lastPrinted>
  <dcterms:created xsi:type="dcterms:W3CDTF">2025-03-06T06:47:00Z</dcterms:created>
  <dcterms:modified xsi:type="dcterms:W3CDTF">2025-03-11T12:56:00Z</dcterms:modified>
</cp:coreProperties>
</file>